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C0" w:rsidRDefault="00700BC0">
      <w:pPr>
        <w:spacing w:after="0"/>
      </w:pPr>
    </w:p>
    <w:p w:rsidR="00700BC0" w:rsidRPr="00136745" w:rsidRDefault="00136745" w:rsidP="00136745">
      <w:pPr>
        <w:spacing w:after="0"/>
        <w:jc w:val="center"/>
        <w:rPr>
          <w:lang w:val="ru-RU"/>
        </w:rPr>
      </w:pPr>
      <w:r w:rsidRPr="00136745">
        <w:rPr>
          <w:b/>
          <w:color w:val="000000"/>
          <w:sz w:val="28"/>
          <w:lang w:val="ru-RU"/>
        </w:rPr>
        <w:t>О противодействии коррупции</w:t>
      </w:r>
    </w:p>
    <w:p w:rsidR="00700BC0" w:rsidRPr="00136745" w:rsidRDefault="00136745" w:rsidP="00136745">
      <w:pPr>
        <w:spacing w:after="0"/>
        <w:jc w:val="center"/>
        <w:rPr>
          <w:lang w:val="ru-RU"/>
        </w:rPr>
      </w:pPr>
      <w:r w:rsidRPr="00136745">
        <w:rPr>
          <w:color w:val="000000"/>
          <w:sz w:val="28"/>
          <w:lang w:val="ru-RU"/>
        </w:rPr>
        <w:t>Закон Республики Казахстан от 18 ноября 2015 года № 410-</w:t>
      </w:r>
      <w:r>
        <w:rPr>
          <w:color w:val="000000"/>
          <w:sz w:val="28"/>
        </w:rPr>
        <w:t>V</w:t>
      </w:r>
      <w:r w:rsidRPr="00136745">
        <w:rPr>
          <w:color w:val="000000"/>
          <w:sz w:val="28"/>
          <w:lang w:val="ru-RU"/>
        </w:rPr>
        <w:t xml:space="preserve"> ЗРК.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0" w:name="z33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700BC0" w:rsidRPr="00136745" w:rsidRDefault="00136745">
      <w:pPr>
        <w:spacing w:after="0"/>
        <w:rPr>
          <w:lang w:val="ru-RU"/>
        </w:rPr>
      </w:pPr>
      <w:bookmarkStart w:id="1" w:name="z28"/>
      <w:bookmarkEnd w:id="0"/>
      <w:r w:rsidRPr="00136745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b/>
          <w:color w:val="000000"/>
          <w:sz w:val="28"/>
          <w:lang w:val="ru-RU"/>
        </w:rPr>
        <w:t>Статья 1. Разъяснение некоторых понятий, содержащихся</w:t>
      </w:r>
      <w:r w:rsidRPr="00136745">
        <w:rPr>
          <w:b/>
          <w:color w:val="000000"/>
          <w:sz w:val="28"/>
          <w:lang w:val="ru-RU"/>
        </w:rPr>
        <w:t xml:space="preserve"> в настоящем Законе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" w:name="z34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лицо, занимающее ответственную государственную должность, – лицо, занимающее должность, которая установлена Конституцией Республики Казахстан, конс</w:t>
      </w:r>
      <w:r w:rsidRPr="00136745">
        <w:rPr>
          <w:color w:val="000000"/>
          <w:sz w:val="28"/>
          <w:lang w:val="ru-RU"/>
        </w:rPr>
        <w:t>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</w:t>
      </w:r>
      <w:r w:rsidRPr="00136745">
        <w:rPr>
          <w:color w:val="000000"/>
          <w:sz w:val="28"/>
          <w:lang w:val="ru-RU"/>
        </w:rPr>
        <w:t>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" w:name="z35"/>
      <w:bookmarkEnd w:id="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функции предс</w:t>
      </w:r>
      <w:r w:rsidRPr="00136745">
        <w:rPr>
          <w:color w:val="000000"/>
          <w:sz w:val="28"/>
          <w:lang w:val="ru-RU"/>
        </w:rPr>
        <w:t>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Силах, других войсках и во</w:t>
      </w:r>
      <w:r w:rsidRPr="00136745">
        <w:rPr>
          <w:color w:val="000000"/>
          <w:sz w:val="28"/>
          <w:lang w:val="ru-RU"/>
        </w:rPr>
        <w:t>инских формированиях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" w:name="z36"/>
      <w:bookmarkEnd w:id="3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временно ис</w:t>
      </w:r>
      <w:r w:rsidRPr="00136745">
        <w:rPr>
          <w:color w:val="000000"/>
          <w:sz w:val="28"/>
          <w:lang w:val="ru-RU"/>
        </w:rPr>
        <w:t>полняющее обязанности, предусмотренные государственной должностью, до назначения его на государственную службу;</w:t>
      </w:r>
    </w:p>
    <w:bookmarkEnd w:id="4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Примечание ИЗПИ!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В подпункт 4) предусмотрено изменение Законом РК от 03.07.2019 № 262-</w:t>
      </w:r>
      <w:r>
        <w:rPr>
          <w:color w:val="FF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с 01.01.2020).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color w:val="000000"/>
          <w:sz w:val="28"/>
          <w:lang w:val="ru-RU"/>
        </w:rPr>
        <w:t>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Республики Казахстан порядке в качестве кандидата в Президенты Ре</w:t>
      </w:r>
      <w:r w:rsidRPr="00136745">
        <w:rPr>
          <w:color w:val="000000"/>
          <w:sz w:val="28"/>
          <w:lang w:val="ru-RU"/>
        </w:rPr>
        <w:t>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самоуправления; служащий, постоянно или временно работающий в органе м</w:t>
      </w:r>
      <w:r w:rsidRPr="00136745">
        <w:rPr>
          <w:color w:val="000000"/>
          <w:sz w:val="28"/>
          <w:lang w:val="ru-RU"/>
        </w:rPr>
        <w:t>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субъекте квазигосударственного сектора, служащие Национального Б</w:t>
      </w:r>
      <w:r w:rsidRPr="00136745">
        <w:rPr>
          <w:color w:val="000000"/>
          <w:sz w:val="28"/>
          <w:lang w:val="ru-RU"/>
        </w:rPr>
        <w:t>анка Республики Казахстан и его 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</w:t>
      </w:r>
      <w:r w:rsidRPr="00136745">
        <w:rPr>
          <w:color w:val="000000"/>
          <w:sz w:val="28"/>
          <w:lang w:val="ru-RU"/>
        </w:rPr>
        <w:t>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" w:name="z3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</w:t>
      </w:r>
      <w:r w:rsidRPr="00136745">
        <w:rPr>
          <w:color w:val="000000"/>
          <w:sz w:val="28"/>
          <w:lang w:val="ru-RU"/>
        </w:rPr>
        <w:t>иями, при котором личные интересы указанных лиц могут привести к ненадлежащему исполнению ими своих должностных полномочий;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" w:name="z39"/>
      <w:bookmarkEnd w:id="5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коррупция – незаконное использование лицами, занимающими ответственную государственную должность, лицами, уполномоченными н</w:t>
      </w:r>
      <w:r w:rsidRPr="00136745">
        <w:rPr>
          <w:color w:val="000000"/>
          <w:sz w:val="28"/>
          <w:lang w:val="ru-RU"/>
        </w:rPr>
        <w:t>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</w:t>
      </w:r>
      <w:r w:rsidRPr="00136745">
        <w:rPr>
          <w:color w:val="000000"/>
          <w:sz w:val="28"/>
          <w:lang w:val="ru-RU"/>
        </w:rPr>
        <w:t>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" w:name="z40"/>
      <w:bookmarkEnd w:id="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антикоррупционная политика – правовые, административные и организационные меры, н</w:t>
      </w:r>
      <w:r w:rsidRPr="00136745">
        <w:rPr>
          <w:color w:val="000000"/>
          <w:sz w:val="28"/>
          <w:lang w:val="ru-RU"/>
        </w:rPr>
        <w:t>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" w:name="z41"/>
      <w:bookmarkEnd w:id="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8) антикоррупционные ограничения – ограничения, установленные настоящим Законом и направл</w:t>
      </w:r>
      <w:r w:rsidRPr="00136745">
        <w:rPr>
          <w:color w:val="000000"/>
          <w:sz w:val="28"/>
          <w:lang w:val="ru-RU"/>
        </w:rPr>
        <w:t>енные на предупреждение коррупционных правонарушений;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" w:name="z42"/>
      <w:bookmarkEnd w:id="8"/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9) 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</w:t>
      </w:r>
      <w:r w:rsidRPr="00136745">
        <w:rPr>
          <w:color w:val="000000"/>
          <w:sz w:val="28"/>
          <w:lang w:val="ru-RU"/>
        </w:rPr>
        <w:t>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" w:name="z43"/>
      <w:bookmarkEnd w:id="9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10) уполномоченный орган по</w:t>
      </w:r>
      <w:r w:rsidRPr="00136745">
        <w:rPr>
          <w:color w:val="000000"/>
          <w:sz w:val="28"/>
          <w:lang w:val="ru-RU"/>
        </w:rPr>
        <w:t xml:space="preserve"> противодействию коррупции – центральный исполнительный орган в сфере государственной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антикоррупционной п</w:t>
      </w:r>
      <w:r w:rsidRPr="00136745">
        <w:rPr>
          <w:color w:val="000000"/>
          <w:sz w:val="28"/>
          <w:lang w:val="ru-RU"/>
        </w:rPr>
        <w:t>олитики Республики Казахстан и координации в сфере противодействия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" w:name="z44"/>
      <w:bookmarkEnd w:id="1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</w:t>
      </w:r>
      <w:r w:rsidRPr="00136745">
        <w:rPr>
          <w:color w:val="000000"/>
          <w:sz w:val="28"/>
          <w:lang w:val="ru-RU"/>
        </w:rPr>
        <w:t xml:space="preserve"> уголовная ответственность;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2" w:name="z45"/>
      <w:bookmarkEnd w:id="1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3" w:name="z46"/>
      <w:bookmarkEnd w:id="1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13) предупреждение коррупции – деятельность субъектов противодействия коррупции по изучению</w:t>
      </w:r>
      <w:r w:rsidRPr="00136745">
        <w:rPr>
          <w:color w:val="000000"/>
          <w:sz w:val="28"/>
          <w:lang w:val="ru-RU"/>
        </w:rPr>
        <w:t>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мер.</w:t>
      </w:r>
    </w:p>
    <w:bookmarkEnd w:id="13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1 с изменениями, внесенными законами РК от 06.04.2016 </w:t>
      </w:r>
      <w:r w:rsidRPr="0013674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</w:t>
      </w:r>
      <w:r w:rsidRPr="00136745">
        <w:rPr>
          <w:color w:val="000000"/>
          <w:sz w:val="28"/>
          <w:lang w:val="ru-RU"/>
        </w:rPr>
        <w:t>вводи</w:t>
      </w:r>
      <w:r w:rsidRPr="00136745">
        <w:rPr>
          <w:color w:val="000000"/>
          <w:sz w:val="28"/>
          <w:lang w:val="ru-RU"/>
        </w:rPr>
        <w:t>тся</w:t>
      </w:r>
      <w:r w:rsidRPr="0013674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 w:rsidRPr="00136745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с 01.08.2019).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Статья 2. Сфера действия настоящего Закона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4" w:name="z4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Настоящий Закон действует на террит</w:t>
      </w:r>
      <w:r w:rsidRPr="00136745">
        <w:rPr>
          <w:color w:val="000000"/>
          <w:sz w:val="28"/>
          <w:lang w:val="ru-RU"/>
        </w:rPr>
        <w:t>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</w:t>
      </w:r>
      <w:r w:rsidRPr="00136745">
        <w:rPr>
          <w:color w:val="000000"/>
          <w:sz w:val="28"/>
          <w:lang w:val="ru-RU"/>
        </w:rPr>
        <w:t>о международным договором, ратифицированным Республикой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5" w:name="z48"/>
      <w:bookmarkEnd w:id="14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Уголовные ответственность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</w:t>
      </w:r>
      <w:r w:rsidRPr="00136745">
        <w:rPr>
          <w:color w:val="000000"/>
          <w:sz w:val="28"/>
          <w:lang w:val="ru-RU"/>
        </w:rPr>
        <w:t>ативные коррупционные правонарушения – Кодексом Республики Казахстан об административных правонарушениях.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6" w:name="z3"/>
      <w:bookmarkEnd w:id="15"/>
      <w:r w:rsidRPr="0013674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3. Законодательство Республики Казахстан о противодействии коррупции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7" w:name="z49"/>
      <w:bookmarkEnd w:id="1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Законодательство Республики Казахстан о противодействии ко</w:t>
      </w:r>
      <w:r w:rsidRPr="00136745">
        <w:rPr>
          <w:color w:val="000000"/>
          <w:sz w:val="28"/>
          <w:lang w:val="ru-RU"/>
        </w:rPr>
        <w:t>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8" w:name="z50"/>
      <w:bookmarkEnd w:id="1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</w:t>
      </w:r>
      <w:r w:rsidRPr="00136745">
        <w:rPr>
          <w:color w:val="000000"/>
          <w:sz w:val="28"/>
          <w:lang w:val="ru-RU"/>
        </w:rPr>
        <w:t xml:space="preserve"> которые содержатся в настоящем Законе, то применяются правила международного договора.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9" w:name="z4"/>
      <w:bookmarkEnd w:id="18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4. Основные принципы противодействия коррупции</w:t>
      </w:r>
    </w:p>
    <w:bookmarkEnd w:id="19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Противодействие коррупции осуществляется на основе принципов: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законности;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</w:t>
      </w:r>
      <w:r w:rsidRPr="00136745">
        <w:rPr>
          <w:color w:val="000000"/>
          <w:sz w:val="28"/>
          <w:lang w:val="ru-RU"/>
        </w:rPr>
        <w:t>приоритета защиты прав, свобод и законных интересов человека и гражданина;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гласности и прозрачности;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взаимодействия государства и гражданского общества;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приоритетного применения мер предупреждения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поощрения лиц, оказывающих содействие в противодействии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0" w:name="z5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5. Цель и задачи противодейст</w:t>
      </w:r>
      <w:r w:rsidRPr="00136745">
        <w:rPr>
          <w:b/>
          <w:color w:val="000000"/>
          <w:sz w:val="28"/>
          <w:lang w:val="ru-RU"/>
        </w:rPr>
        <w:t>вия коррупции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1" w:name="z51"/>
      <w:bookmarkEnd w:id="2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2" w:name="z52"/>
      <w:bookmarkEnd w:id="2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Достижение цели противодействия коррупции реализуется посредством решения следующих задач:</w:t>
      </w:r>
    </w:p>
    <w:bookmarkEnd w:id="22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формирования в обществе атмосферы нетерпимости к к</w:t>
      </w:r>
      <w:r w:rsidRPr="00136745">
        <w:rPr>
          <w:color w:val="000000"/>
          <w:sz w:val="28"/>
          <w:lang w:val="ru-RU"/>
        </w:rPr>
        <w:t>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выявления условий и причин, способствующих совершению коррупционных правонарушений, и устранения их последствий;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укрепления взаимодействия субъектов противодействия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развития международного сотрудничества по п</w:t>
      </w:r>
      <w:r w:rsidRPr="00136745">
        <w:rPr>
          <w:color w:val="000000"/>
          <w:sz w:val="28"/>
          <w:lang w:val="ru-RU"/>
        </w:rPr>
        <w:t>ротиводействию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выявления, пресечения, раскрытия и расследования коррупционных правонарушений.</w:t>
      </w:r>
    </w:p>
    <w:p w:rsidR="00700BC0" w:rsidRPr="00136745" w:rsidRDefault="00136745">
      <w:pPr>
        <w:spacing w:after="0"/>
        <w:rPr>
          <w:lang w:val="ru-RU"/>
        </w:rPr>
      </w:pPr>
      <w:bookmarkStart w:id="23" w:name="z29"/>
      <w:r w:rsidRPr="00136745">
        <w:rPr>
          <w:b/>
          <w:color w:val="000000"/>
          <w:lang w:val="ru-RU"/>
        </w:rPr>
        <w:t xml:space="preserve"> Глава 2. МЕРЫ ПРОТИВОДЕЙСТВИЯ КОРРУПЦИИ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4" w:name="z6"/>
      <w:bookmarkEnd w:id="23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6. Система мер противодействия коррупции</w:t>
      </w:r>
    </w:p>
    <w:bookmarkEnd w:id="24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Система мер противодействия коррупции вк</w:t>
      </w:r>
      <w:r w:rsidRPr="00136745">
        <w:rPr>
          <w:color w:val="000000"/>
          <w:sz w:val="28"/>
          <w:lang w:val="ru-RU"/>
        </w:rPr>
        <w:t>лючает: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антикоррупционный мониторинг;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2) анализ коррупционных рисков;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формирование антикоррупционной культуры;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5" w:name="z13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выявление коррупциогенных норм при производстве юридической экспертизы в соответствии с законодательством Респуб</w:t>
      </w:r>
      <w:r w:rsidRPr="00136745">
        <w:rPr>
          <w:color w:val="000000"/>
          <w:sz w:val="28"/>
          <w:lang w:val="ru-RU"/>
        </w:rPr>
        <w:t>лики Казахстан;</w:t>
      </w:r>
    </w:p>
    <w:bookmarkEnd w:id="25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формирование и соблюдение антикоррупционных стандартов;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финансовый контроль;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антикоррупционные ограничения;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8) предотвращение и разрешение конфликта интересов;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9) меры противодействия коррупции в сфере</w:t>
      </w:r>
      <w:r w:rsidRPr="00136745">
        <w:rPr>
          <w:color w:val="000000"/>
          <w:sz w:val="28"/>
          <w:lang w:val="ru-RU"/>
        </w:rPr>
        <w:t xml:space="preserve"> предпринимательства;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11) сообщение о коррупционных правонарушениях;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12) устранение последствий коррупционных правонарушений;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13) формирование и публ</w:t>
      </w:r>
      <w:r w:rsidRPr="00136745">
        <w:rPr>
          <w:color w:val="000000"/>
          <w:sz w:val="28"/>
          <w:lang w:val="ru-RU"/>
        </w:rPr>
        <w:t>икацию Национального доклада о противодействии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6" w:name="z7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7. Антикоррупционный мониторинг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7" w:name="z53"/>
      <w:bookmarkEnd w:id="2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</w:t>
      </w:r>
      <w:r w:rsidRPr="00136745">
        <w:rPr>
          <w:color w:val="000000"/>
          <w:sz w:val="28"/>
          <w:lang w:val="ru-RU"/>
        </w:rPr>
        <w:t>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8" w:name="z54"/>
      <w:bookmarkEnd w:id="2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Целью антикоррупционного мониторинга является оценка правоприменит</w:t>
      </w:r>
      <w:r w:rsidRPr="00136745">
        <w:rPr>
          <w:color w:val="000000"/>
          <w:sz w:val="28"/>
          <w:lang w:val="ru-RU"/>
        </w:rPr>
        <w:t>ельной практики в сфере противодействия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29" w:name="z55"/>
      <w:bookmarkEnd w:id="2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</w:t>
      </w:r>
      <w:r w:rsidRPr="00136745">
        <w:rPr>
          <w:color w:val="000000"/>
          <w:sz w:val="28"/>
          <w:lang w:val="ru-RU"/>
        </w:rPr>
        <w:t>просов и публикаций в средствах массовой информации, а также иные не запрещенные законом источники информации.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0" w:name="z56"/>
      <w:bookmarkEnd w:id="29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</w:t>
      </w:r>
      <w:r w:rsidRPr="00136745">
        <w:rPr>
          <w:color w:val="000000"/>
          <w:sz w:val="28"/>
          <w:lang w:val="ru-RU"/>
        </w:rPr>
        <w:t>ия мер, направленных на формирование антикоррупционной культуры.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1" w:name="z57"/>
      <w:bookmarkEnd w:id="3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5. Положения настоящей статьи не распространяются на деятельность специальных государственных органов.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2" w:name="z8"/>
      <w:bookmarkEnd w:id="31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8. Анализ коррупционных рисков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3" w:name="z58"/>
      <w:bookmarkEnd w:id="3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Анализ коррупционных рисков </w:t>
      </w:r>
      <w:r w:rsidRPr="00136745">
        <w:rPr>
          <w:color w:val="000000"/>
          <w:sz w:val="28"/>
          <w:lang w:val="ru-RU"/>
        </w:rPr>
        <w:t>(внешний и внутренний) – выявление и изучение причин и условий, способствующих совершению коррупционных правонарушений.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4" w:name="z137"/>
      <w:bookmarkEnd w:id="33"/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</w:t>
      </w:r>
      <w:r w:rsidRPr="00136745">
        <w:rPr>
          <w:color w:val="000000"/>
          <w:sz w:val="28"/>
          <w:lang w:val="ru-RU"/>
        </w:rPr>
        <w:t>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bookmarkEnd w:id="34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</w:t>
      </w:r>
      <w:r w:rsidRPr="00136745">
        <w:rPr>
          <w:color w:val="000000"/>
          <w:sz w:val="28"/>
          <w:lang w:val="ru-RU"/>
        </w:rPr>
        <w:t>низаций, субъектов квазигосударственного сектора;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К проведению внешнего анализа корру</w:t>
      </w:r>
      <w:r w:rsidRPr="00136745">
        <w:rPr>
          <w:color w:val="000000"/>
          <w:sz w:val="28"/>
          <w:lang w:val="ru-RU"/>
        </w:rPr>
        <w:t>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По результатам внешнего анализа коррупционных рисков государственные органы, организации и су</w:t>
      </w:r>
      <w:r w:rsidRPr="00136745">
        <w:rPr>
          <w:color w:val="000000"/>
          <w:sz w:val="28"/>
          <w:lang w:val="ru-RU"/>
        </w:rPr>
        <w:t>бъекты квазигосударственного сектора принимают меры по устранению причин и условий возникновения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5" w:name="z6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35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высшего надзора, осуществляемого прокуратурой;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досудебного производства по уголовным делам;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производства по делам об административных правонарушениях;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правосудия;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оперативно-розыскной деятельности;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уголовно-исполнительной деятельности;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контроля за соблюд</w:t>
      </w:r>
      <w:r w:rsidRPr="00136745">
        <w:rPr>
          <w:color w:val="000000"/>
          <w:sz w:val="28"/>
          <w:lang w:val="ru-RU"/>
        </w:rPr>
        <w:t>ением требований законодательства Республики Казахстан о государственных секретах.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6" w:name="z61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7" w:name="z62"/>
      <w:bookmarkEnd w:id="3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5. Государственные органы, организации и </w:t>
      </w:r>
      <w:r w:rsidRPr="00136745">
        <w:rPr>
          <w:color w:val="000000"/>
          <w:sz w:val="28"/>
          <w:lang w:val="ru-RU"/>
        </w:rPr>
        <w:t>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7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Типовой порядок проведения внут</w:t>
      </w:r>
      <w:r w:rsidRPr="00136745">
        <w:rPr>
          <w:color w:val="000000"/>
          <w:sz w:val="28"/>
          <w:lang w:val="ru-RU"/>
        </w:rPr>
        <w:t>реннего анализа коррупционных рисков определяется уполномоченным органом по противодействию коррупции.</w:t>
      </w:r>
    </w:p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8 с изменением, внесенным Законом РК от 03.07.2017 </w:t>
      </w:r>
      <w:r w:rsidRPr="00136745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136745">
        <w:rPr>
          <w:color w:val="FF0000"/>
          <w:sz w:val="28"/>
          <w:lang w:val="ru-RU"/>
        </w:rPr>
        <w:t>ервого официального опубликования).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8" w:name="z9"/>
      <w:r w:rsidRPr="0013674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9. Формирование антикоррупционной культуры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39" w:name="z63"/>
      <w:bookmarkEnd w:id="3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</w:t>
      </w:r>
      <w:r w:rsidRPr="00136745">
        <w:rPr>
          <w:color w:val="000000"/>
          <w:sz w:val="28"/>
          <w:lang w:val="ru-RU"/>
        </w:rPr>
        <w:t>укреплению в обществе системы ценностей, отражающей нетерпимость к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0" w:name="z64"/>
      <w:bookmarkEnd w:id="39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1" w:name="z65"/>
      <w:bookmarkEnd w:id="4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Антикоррупционн</w:t>
      </w:r>
      <w:r w:rsidRPr="00136745">
        <w:rPr>
          <w:color w:val="000000"/>
          <w:sz w:val="28"/>
          <w:lang w:val="ru-RU"/>
        </w:rPr>
        <w:t>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2" w:name="z66"/>
      <w:bookmarkEnd w:id="4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Информационная и организационная д</w:t>
      </w:r>
      <w:r w:rsidRPr="00136745">
        <w:rPr>
          <w:color w:val="000000"/>
          <w:sz w:val="28"/>
          <w:lang w:val="ru-RU"/>
        </w:rPr>
        <w:t>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</w:t>
      </w:r>
      <w:r w:rsidRPr="00136745">
        <w:rPr>
          <w:color w:val="000000"/>
          <w:sz w:val="28"/>
          <w:lang w:val="ru-RU"/>
        </w:rPr>
        <w:t>нных законодательством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3" w:name="z10"/>
      <w:bookmarkEnd w:id="42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10. Антикоррупционные стандарты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4" w:name="z67"/>
      <w:bookmarkEnd w:id="43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5" w:name="z68"/>
      <w:bookmarkEnd w:id="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36745">
        <w:rPr>
          <w:color w:val="000000"/>
          <w:sz w:val="28"/>
          <w:lang w:val="ru-RU"/>
        </w:rPr>
        <w:t xml:space="preserve"> 2. Антикоррупционные стандарты разрабатываются государственными органами,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45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Примечан</w:t>
      </w:r>
      <w:r w:rsidRPr="00136745">
        <w:rPr>
          <w:color w:val="FF0000"/>
          <w:sz w:val="28"/>
          <w:lang w:val="ru-RU"/>
        </w:rPr>
        <w:t>ие РЦПИ!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Порядок введения в действие статьи 11 см. ст. 27 Закона РК от 18.11.2015 № 410-</w:t>
      </w:r>
      <w:r>
        <w:rPr>
          <w:color w:val="FF0000"/>
          <w:sz w:val="28"/>
        </w:rPr>
        <w:t>V</w:t>
      </w:r>
      <w:r w:rsidRPr="00136745">
        <w:rPr>
          <w:color w:val="FF0000"/>
          <w:sz w:val="28"/>
          <w:lang w:val="ru-RU"/>
        </w:rPr>
        <w:t>.</w:t>
      </w:r>
      <w:r w:rsidRPr="00136745">
        <w:rPr>
          <w:lang w:val="ru-RU"/>
        </w:rPr>
        <w:br/>
      </w:r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11. Меры финансового контроля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6" w:name="z69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В целях осуществления мер финансового контроля лица, определенные настоящей статьей, представляют следующ</w:t>
      </w:r>
      <w:r w:rsidRPr="00136745">
        <w:rPr>
          <w:color w:val="000000"/>
          <w:sz w:val="28"/>
          <w:lang w:val="ru-RU"/>
        </w:rPr>
        <w:t>ие декларации физических лиц: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7" w:name="z133"/>
      <w:bookmarkEnd w:id="4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декларацию об активах и обязательствах;</w:t>
      </w:r>
    </w:p>
    <w:bookmarkEnd w:id="47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декларацию о доходах и имуществе.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8" w:name="z7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Декларацию об активах и обязательствах представляют кандидаты в Президенты Республики Казахстан, депутаты Парламента Республи</w:t>
      </w:r>
      <w:r w:rsidRPr="00136745">
        <w:rPr>
          <w:color w:val="000000"/>
          <w:sz w:val="28"/>
          <w:lang w:val="ru-RU"/>
        </w:rPr>
        <w:t xml:space="preserve">ки Казахстан и маслихатов, акимы городов районного значения, поселков, сел, сельских </w:t>
      </w:r>
      <w:r w:rsidRPr="00136745">
        <w:rPr>
          <w:color w:val="000000"/>
          <w:sz w:val="28"/>
          <w:lang w:val="ru-RU"/>
        </w:rPr>
        <w:lastRenderedPageBreak/>
        <w:t>округов, а также в члены выборных органов местного самоуправления и их супруги – до регистрации в качестве кандидата.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49" w:name="z71"/>
      <w:bookmarkEnd w:id="4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Декларацию о доходах и имуществе представляю</w:t>
      </w:r>
      <w:r w:rsidRPr="00136745">
        <w:rPr>
          <w:color w:val="000000"/>
          <w:sz w:val="28"/>
          <w:lang w:val="ru-RU"/>
        </w:rPr>
        <w:t>т:</w:t>
      </w:r>
    </w:p>
    <w:bookmarkEnd w:id="49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лица, занимающие ответственную государственную должность, и их супруги;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лица, уполномоченные на выполнение государственных функций, и их супруги;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должностные лица и их супруги;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лица, приравненные к лицам, уполномоченн</w:t>
      </w:r>
      <w:r w:rsidRPr="00136745">
        <w:rPr>
          <w:color w:val="000000"/>
          <w:sz w:val="28"/>
          <w:lang w:val="ru-RU"/>
        </w:rPr>
        <w:t>ым на выполнение государственных функций, и их супруги.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0" w:name="z72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</w:t>
      </w:r>
      <w:r w:rsidRPr="00136745">
        <w:rPr>
          <w:color w:val="000000"/>
          <w:sz w:val="28"/>
          <w:lang w:val="ru-RU"/>
        </w:rPr>
        <w:t xml:space="preserve">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1" w:name="z73"/>
      <w:bookmarkEnd w:id="5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</w:t>
      </w:r>
      <w:r w:rsidRPr="00136745">
        <w:rPr>
          <w:color w:val="000000"/>
          <w:sz w:val="28"/>
          <w:lang w:val="ru-RU"/>
        </w:rPr>
        <w:t>ки Казахстан и представляется по форме и в порядке, которые определены налоговым законодательством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2" w:name="z74"/>
      <w:bookmarkEnd w:id="5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</w:t>
      </w:r>
      <w:r w:rsidRPr="00136745">
        <w:rPr>
          <w:color w:val="000000"/>
          <w:sz w:val="28"/>
          <w:lang w:val="ru-RU"/>
        </w:rPr>
        <w:t>ся по форме, в порядке и сроки, которые определены налоговым законодательством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3" w:name="z75"/>
      <w:bookmarkEnd w:id="52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7. Сведения о представлении физическими лицами, указанными в пунктах 2 и 3 настоящей статьи, декларации об активах и обязательствах или декларации о</w:t>
      </w:r>
      <w:r w:rsidRPr="00136745">
        <w:rPr>
          <w:color w:val="000000"/>
          <w:sz w:val="28"/>
          <w:lang w:val="ru-RU"/>
        </w:rPr>
        <w:t xml:space="preserve">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</w:t>
      </w:r>
      <w:r w:rsidRPr="00136745">
        <w:rPr>
          <w:color w:val="000000"/>
          <w:sz w:val="28"/>
          <w:lang w:val="ru-RU"/>
        </w:rPr>
        <w:t>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4" w:name="z76"/>
      <w:bookmarkEnd w:id="53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</w:t>
      </w:r>
      <w:r w:rsidRPr="00136745">
        <w:rPr>
          <w:color w:val="000000"/>
          <w:sz w:val="28"/>
          <w:lang w:val="ru-RU"/>
        </w:rPr>
        <w:t>деяния:</w:t>
      </w:r>
    </w:p>
    <w:bookmarkEnd w:id="54"/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лицами, указанными в пункте 2 настоящей статьи, – является основанием для отказа в регистрации или отмене решений о регистрации;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лицами, указанными в пункте 3 настоящей статьи, – влечет ответственность, предусмотренную Кодексом Респуб</w:t>
      </w:r>
      <w:r w:rsidRPr="00136745">
        <w:rPr>
          <w:color w:val="000000"/>
          <w:sz w:val="28"/>
          <w:lang w:val="ru-RU"/>
        </w:rPr>
        <w:t>лики Казахстан об административных правонарушениях.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5" w:name="z7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</w:t>
      </w:r>
      <w:r w:rsidRPr="00136745">
        <w:rPr>
          <w:color w:val="000000"/>
          <w:sz w:val="28"/>
          <w:lang w:val="ru-RU"/>
        </w:rPr>
        <w:t>супруги:</w:t>
      </w:r>
    </w:p>
    <w:bookmarkEnd w:id="55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занимающие политические государственные должности;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занимающие административные государственные должности корпуса "А";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депутаты Парламента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судьи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лица, исполняю</w:t>
      </w:r>
      <w:r w:rsidRPr="00136745">
        <w:rPr>
          <w:color w:val="000000"/>
          <w:sz w:val="28"/>
          <w:lang w:val="ru-RU"/>
        </w:rPr>
        <w:t>щие управленческие функции в субъектах квазигосударственного сектора.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Перечень сведений, подлежащих опубликованию, определяется уполномоченным органом по противодействию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Сведения, указанные в части второй настоящего пункта, размещают</w:t>
      </w:r>
      <w:r w:rsidRPr="00136745">
        <w:rPr>
          <w:color w:val="000000"/>
          <w:sz w:val="28"/>
          <w:lang w:val="ru-RU"/>
        </w:rPr>
        <w:t>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6" w:name="z78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10. Требования пункта 7 и подпунктов 1) и 2) пун</w:t>
      </w:r>
      <w:r w:rsidRPr="00136745">
        <w:rPr>
          <w:color w:val="000000"/>
          <w:sz w:val="28"/>
          <w:lang w:val="ru-RU"/>
        </w:rPr>
        <w:t>кта 9 настоящей статьи не распространяются на сведения, составляющие государственные секреты.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7" w:name="z79"/>
      <w:bookmarkEnd w:id="5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</w:t>
      </w:r>
      <w:r w:rsidRPr="00136745">
        <w:rPr>
          <w:color w:val="000000"/>
          <w:sz w:val="28"/>
          <w:lang w:val="ru-RU"/>
        </w:rPr>
        <w:t>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</w:t>
      </w:r>
      <w:r w:rsidRPr="00136745">
        <w:rPr>
          <w:color w:val="000000"/>
          <w:sz w:val="28"/>
          <w:lang w:val="ru-RU"/>
        </w:rPr>
        <w:t>ственника.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8" w:name="z80"/>
      <w:bookmarkEnd w:id="5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</w:t>
      </w:r>
      <w:r w:rsidRPr="00136745">
        <w:rPr>
          <w:color w:val="000000"/>
          <w:sz w:val="28"/>
          <w:lang w:val="ru-RU"/>
        </w:rPr>
        <w:t>с законами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59" w:name="z81"/>
      <w:bookmarkEnd w:id="5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</w:t>
      </w:r>
      <w:r w:rsidRPr="00136745">
        <w:rPr>
          <w:color w:val="000000"/>
          <w:sz w:val="28"/>
          <w:lang w:val="ru-RU"/>
        </w:rPr>
        <w:t>отмыванию) доходов, полученных преступным путем, и финансированию терроризма".</w:t>
      </w:r>
    </w:p>
    <w:bookmarkEnd w:id="59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Примечания.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0" w:name="z82"/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1. Лицами, исполняющими управленческие функции в субъектах квазигосударственного сектора, в настоящей статье признаются лица, постоянно, временно либо по</w:t>
      </w:r>
      <w:r w:rsidRPr="00136745">
        <w:rPr>
          <w:color w:val="000000"/>
          <w:sz w:val="28"/>
          <w:lang w:val="ru-RU"/>
        </w:rPr>
        <w:t xml:space="preserve">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1" w:name="z83"/>
      <w:bookmarkEnd w:id="6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Под организационно-распорядительными функциями в настоящей статье подразумевается деятельность лиц по осуществ</w:t>
      </w:r>
      <w:r w:rsidRPr="00136745">
        <w:rPr>
          <w:color w:val="000000"/>
          <w:sz w:val="28"/>
          <w:lang w:val="ru-RU"/>
        </w:rPr>
        <w:t xml:space="preserve">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</w:t>
      </w:r>
      <w:r w:rsidRPr="00136745">
        <w:rPr>
          <w:color w:val="000000"/>
          <w:sz w:val="28"/>
          <w:lang w:val="ru-RU"/>
        </w:rPr>
        <w:t>дисциплины, выражающееся в применении мер поощрения и наложении дисциплинарных взысканий.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2" w:name="z84"/>
      <w:bookmarkEnd w:id="6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</w:t>
      </w:r>
      <w:r w:rsidRPr="00136745">
        <w:rPr>
          <w:color w:val="000000"/>
          <w:sz w:val="28"/>
          <w:lang w:val="ru-RU"/>
        </w:rPr>
        <w:t>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3" w:name="z12"/>
      <w:bookmarkEnd w:id="62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12. Антикоррупционные ограничения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4" w:name="z85"/>
      <w:bookmarkEnd w:id="63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В целях недопущения лицами</w:t>
      </w:r>
      <w:r w:rsidRPr="00136745">
        <w:rPr>
          <w:color w:val="000000"/>
          <w:sz w:val="28"/>
          <w:lang w:val="ru-RU"/>
        </w:rPr>
        <w:t>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</w:t>
      </w:r>
      <w:r w:rsidRPr="00136745">
        <w:rPr>
          <w:color w:val="000000"/>
          <w:sz w:val="28"/>
          <w:lang w:val="ru-RU"/>
        </w:rPr>
        <w:t>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</w:t>
      </w:r>
      <w:r w:rsidRPr="00136745">
        <w:rPr>
          <w:color w:val="000000"/>
          <w:sz w:val="28"/>
          <w:lang w:val="ru-RU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13, 14 и 15 настоящего Закона, принимают на себя антикоррупционные огранич</w:t>
      </w:r>
      <w:r w:rsidRPr="00136745">
        <w:rPr>
          <w:color w:val="000000"/>
          <w:sz w:val="28"/>
          <w:lang w:val="ru-RU"/>
        </w:rPr>
        <w:t>ения по:</w:t>
      </w:r>
    </w:p>
    <w:bookmarkEnd w:id="64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недопустимости совместной службы (работы) близких родственников, супругов и свойственников;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использованию служебной и иной информации, не </w:t>
      </w:r>
      <w:r w:rsidRPr="00136745">
        <w:rPr>
          <w:color w:val="000000"/>
          <w:sz w:val="28"/>
          <w:lang w:val="ru-RU"/>
        </w:rPr>
        <w:t>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4) принятию подарков в связи с исполнением служебных полномочий в соответствии с законодательством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5" w:name="z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36745">
        <w:rPr>
          <w:color w:val="000000"/>
          <w:sz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6" w:name="z87"/>
      <w:bookmarkEnd w:id="65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Согласие лиц, указанных в пункте 1 настоящей</w:t>
      </w:r>
      <w:r w:rsidRPr="00136745">
        <w:rPr>
          <w:color w:val="000000"/>
          <w:sz w:val="28"/>
          <w:lang w:val="ru-RU"/>
        </w:rPr>
        <w:t xml:space="preserve">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7" w:name="z88"/>
      <w:bookmarkEnd w:id="66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Непринятие антикоррупционных ограничений лицами, указанными в пункте 1 настоящей ст</w:t>
      </w:r>
      <w:r w:rsidRPr="00136745">
        <w:rPr>
          <w:color w:val="000000"/>
          <w:sz w:val="28"/>
          <w:lang w:val="ru-RU"/>
        </w:rPr>
        <w:t>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</w:t>
      </w:r>
      <w:r w:rsidRPr="00136745">
        <w:rPr>
          <w:color w:val="000000"/>
          <w:sz w:val="28"/>
          <w:lang w:val="ru-RU"/>
        </w:rPr>
        <w:t>твенной службы или иной соответствующей деятельности.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8" w:name="z13"/>
      <w:bookmarkEnd w:id="67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13. Деятельность, несовместимая с выполнением государственных функций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69" w:name="z89"/>
      <w:bookmarkEnd w:id="6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</w:t>
      </w:r>
      <w:r w:rsidRPr="00136745">
        <w:rPr>
          <w:color w:val="000000"/>
          <w:sz w:val="28"/>
          <w:lang w:val="ru-RU"/>
        </w:rPr>
        <w:t>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</w:t>
      </w:r>
      <w:r w:rsidRPr="00136745">
        <w:rPr>
          <w:color w:val="000000"/>
          <w:sz w:val="28"/>
          <w:lang w:val="ru-RU"/>
        </w:rPr>
        <w:t>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</w:t>
      </w:r>
      <w:r w:rsidRPr="00136745">
        <w:rPr>
          <w:color w:val="000000"/>
          <w:sz w:val="28"/>
          <w:lang w:val="ru-RU"/>
        </w:rPr>
        <w:t>нного сектора), должностным лицам запрещается:</w:t>
      </w:r>
    </w:p>
    <w:bookmarkEnd w:id="69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</w:t>
      </w:r>
      <w:r w:rsidRPr="00136745">
        <w:rPr>
          <w:color w:val="000000"/>
          <w:sz w:val="28"/>
          <w:lang w:val="ru-RU"/>
        </w:rPr>
        <w:t>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заниматься предпринимательской </w:t>
      </w:r>
      <w:r w:rsidRPr="00136745">
        <w:rPr>
          <w:color w:val="000000"/>
          <w:sz w:val="28"/>
          <w:lang w:val="ru-RU"/>
        </w:rPr>
        <w:t xml:space="preserve">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</w:t>
      </w:r>
      <w:r w:rsidRPr="00136745">
        <w:rPr>
          <w:color w:val="000000"/>
          <w:sz w:val="28"/>
          <w:lang w:val="ru-RU"/>
        </w:rPr>
        <w:lastRenderedPageBreak/>
        <w:t>акций коммерческих организаций (простые акции в объеме, не превышающем пяти процентов о</w:t>
      </w:r>
      <w:r w:rsidRPr="00136745">
        <w:rPr>
          <w:color w:val="000000"/>
          <w:sz w:val="28"/>
          <w:lang w:val="ru-RU"/>
        </w:rPr>
        <w:t>т общего количества голосующих акций организаций) на организованном рынке ценных бумаг;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заниматься другой оплачиваемой деятельностью, кроме педагогической, научной и иной творческой деятельности.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0" w:name="z9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Лица, исполняющие управленческие функции в</w:t>
      </w:r>
      <w:r w:rsidRPr="00136745">
        <w:rPr>
          <w:color w:val="000000"/>
          <w:sz w:val="28"/>
          <w:lang w:val="ru-RU"/>
        </w:rPr>
        <w:t xml:space="preserve">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1" w:name="z91"/>
      <w:bookmarkEnd w:id="70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color w:val="000000"/>
          <w:sz w:val="28"/>
          <w:lang w:val="ru-RU"/>
        </w:rPr>
        <w:t>3. Лица, указанные в пунктах 1 и 2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bookmarkEnd w:id="71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Примечание ИЗПИ!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В часть первую пункта 4 предусмотрено изменение</w:t>
      </w:r>
      <w:r w:rsidRPr="00136745">
        <w:rPr>
          <w:color w:val="FF0000"/>
          <w:sz w:val="28"/>
          <w:lang w:val="ru-RU"/>
        </w:rPr>
        <w:t xml:space="preserve"> Законом РК от 03.07.2019 № 262-</w:t>
      </w:r>
      <w:r>
        <w:rPr>
          <w:color w:val="FF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с 01.01.2020).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</w:t>
      </w:r>
      <w:r w:rsidRPr="00136745">
        <w:rPr>
          <w:color w:val="FF0000"/>
          <w:sz w:val="28"/>
          <w:lang w:val="ru-RU"/>
        </w:rPr>
        <w:t>Примечание ИЗПИ!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В часть вторую пункта 4 предусмотрено изменение Законом РК от 03.07.2019 № 262-</w:t>
      </w:r>
      <w:r>
        <w:rPr>
          <w:color w:val="FF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с 01.01.2020).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Председатель Национального Банка Республики Казахстан и его заместители в течение тридцати календарных дней </w:t>
      </w:r>
      <w:r w:rsidRPr="00136745">
        <w:rPr>
          <w:color w:val="000000"/>
          <w:sz w:val="28"/>
          <w:lang w:val="ru-RU"/>
        </w:rPr>
        <w:t>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</w:t>
      </w:r>
      <w:r w:rsidRPr="00136745">
        <w:rPr>
          <w:color w:val="000000"/>
          <w:sz w:val="28"/>
          <w:lang w:val="ru-RU"/>
        </w:rPr>
        <w:t>жности.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2" w:name="z93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</w:t>
      </w:r>
      <w:r w:rsidRPr="00136745">
        <w:rPr>
          <w:color w:val="000000"/>
          <w:sz w:val="28"/>
          <w:lang w:val="ru-RU"/>
        </w:rPr>
        <w:t xml:space="preserve">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</w:t>
      </w:r>
      <w:r w:rsidRPr="00136745">
        <w:rPr>
          <w:color w:val="000000"/>
          <w:sz w:val="28"/>
          <w:lang w:val="ru-RU"/>
        </w:rPr>
        <w:t>наем.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3" w:name="z94"/>
      <w:bookmarkEnd w:id="72"/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4" w:name="z95"/>
      <w:bookmarkEnd w:id="73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7. В случае приобретения акции лица, указанные пункте 1 настоящей статьи, обязаны передать их в доверительное управление в течение тридцати календарн</w:t>
      </w:r>
      <w:r w:rsidRPr="00136745">
        <w:rPr>
          <w:color w:val="000000"/>
          <w:sz w:val="28"/>
          <w:lang w:val="ru-RU"/>
        </w:rPr>
        <w:t>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</w:t>
      </w:r>
      <w:r w:rsidRPr="00136745">
        <w:rPr>
          <w:color w:val="000000"/>
          <w:sz w:val="28"/>
          <w:lang w:val="ru-RU"/>
        </w:rPr>
        <w:t>есяти рабочих дней после нотариального удостоверения договора.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5" w:name="z96"/>
      <w:bookmarkEnd w:id="74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8. Неисполнение обязательств, предусмотренных пунктами 4 и 6 настоящей статьи, лицами, занимающими ответственную государственную должность, лицами, уполномоченными на выполнение государс</w:t>
      </w:r>
      <w:r w:rsidRPr="00136745">
        <w:rPr>
          <w:color w:val="000000"/>
          <w:sz w:val="28"/>
          <w:lang w:val="ru-RU"/>
        </w:rPr>
        <w:t xml:space="preserve">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</w:t>
      </w:r>
      <w:r w:rsidRPr="00136745">
        <w:rPr>
          <w:color w:val="000000"/>
          <w:sz w:val="28"/>
          <w:lang w:val="ru-RU"/>
        </w:rPr>
        <w:t>поселков, сел, сельских округов, а также в члены выборных органов местного самоуправления, лиц, осуществляющих свою деятельность в субъектах квазигосударственного сектора), и должностными лицами является основанием для прекращения ими государственной служб</w:t>
      </w:r>
      <w:r w:rsidRPr="00136745">
        <w:rPr>
          <w:color w:val="000000"/>
          <w:sz w:val="28"/>
          <w:lang w:val="ru-RU"/>
        </w:rPr>
        <w:t>ы или иной соответствующей деятельности.</w:t>
      </w:r>
    </w:p>
    <w:bookmarkEnd w:id="75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13 с изменениями, внесенными Законом РК от 22.01.2016 </w:t>
      </w:r>
      <w:r w:rsidRPr="00136745">
        <w:rPr>
          <w:color w:val="000000"/>
          <w:sz w:val="28"/>
          <w:lang w:val="ru-RU"/>
        </w:rPr>
        <w:t>№ 446-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Статья 14. Недопу</w:t>
      </w:r>
      <w:r w:rsidRPr="00136745">
        <w:rPr>
          <w:color w:val="FF0000"/>
          <w:sz w:val="28"/>
          <w:lang w:val="ru-RU"/>
        </w:rPr>
        <w:t>стимость совместной службы (работы)близких родственников, супругов или свойственников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6" w:name="z9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</w:t>
      </w:r>
      <w:r w:rsidRPr="00136745">
        <w:rPr>
          <w:color w:val="000000"/>
          <w:sz w:val="28"/>
          <w:lang w:val="ru-RU"/>
        </w:rPr>
        <w:t>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</w:t>
      </w:r>
      <w:r w:rsidRPr="00136745">
        <w:rPr>
          <w:color w:val="000000"/>
          <w:sz w:val="28"/>
          <w:lang w:val="ru-RU"/>
        </w:rPr>
        <w:t>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 и (или) супругом (супругой), а также свойственниками.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7" w:name="z98"/>
      <w:bookmarkEnd w:id="76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Лица, нарушающие треб</w:t>
      </w:r>
      <w:r w:rsidRPr="00136745">
        <w:rPr>
          <w:color w:val="000000"/>
          <w:sz w:val="28"/>
          <w:lang w:val="ru-RU"/>
        </w:rPr>
        <w:t xml:space="preserve">ования пункта 1 настоящей статьи, если они добровольно в течение трех месяцев с момента обнаружения указанного </w:t>
      </w:r>
      <w:r w:rsidRPr="00136745">
        <w:rPr>
          <w:color w:val="000000"/>
          <w:sz w:val="28"/>
          <w:lang w:val="ru-RU"/>
        </w:rPr>
        <w:lastRenderedPageBreak/>
        <w:t>нарушения его не устранят, подлежат переводу на должности, исключающие такую подчиненность, а при невозможности такого перевода один из этих служ</w:t>
      </w:r>
      <w:r w:rsidRPr="00136745">
        <w:rPr>
          <w:color w:val="000000"/>
          <w:sz w:val="28"/>
          <w:lang w:val="ru-RU"/>
        </w:rPr>
        <w:t>ащих подлежит увольнению с должности или иному освобождению от указанных функций.</w:t>
      </w:r>
    </w:p>
    <w:bookmarkEnd w:id="77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полнородные и не</w:t>
      </w:r>
      <w:r w:rsidRPr="00136745">
        <w:rPr>
          <w:color w:val="000000"/>
          <w:sz w:val="28"/>
          <w:lang w:val="ru-RU"/>
        </w:rPr>
        <w:t>полнородные братья и сестры, дедушка, бабушка, внуки, под свойственниками – братья, сестры, родители и дети супруга (супруги).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8" w:name="z15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15. Конфликт интересов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79" w:name="z99"/>
      <w:bookmarkEnd w:id="7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</w:t>
      </w:r>
      <w:r w:rsidRPr="00136745">
        <w:rPr>
          <w:color w:val="000000"/>
          <w:sz w:val="28"/>
          <w:lang w:val="ru-RU"/>
        </w:rPr>
        <w:t xml:space="preserve">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0" w:name="z100"/>
      <w:bookmarkEnd w:id="79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Лица, указанные в пункте </w:t>
      </w:r>
      <w:r w:rsidRPr="00136745">
        <w:rPr>
          <w:color w:val="000000"/>
          <w:sz w:val="28"/>
          <w:lang w:val="ru-RU"/>
        </w:rPr>
        <w:t>1 настоящей статьи, должны принимать меры по предотвращению и разрешению конфликта интересов.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1" w:name="z101"/>
      <w:bookmarkEnd w:id="80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</w:t>
      </w:r>
      <w:r w:rsidRPr="00136745">
        <w:rPr>
          <w:color w:val="000000"/>
          <w:sz w:val="28"/>
          <w:lang w:val="ru-RU"/>
        </w:rPr>
        <w:t xml:space="preserve"> они работают, о возникшем конфликте интересов или о возможности его возникновения, как только им станет об этом известно.</w:t>
      </w:r>
    </w:p>
    <w:bookmarkEnd w:id="81"/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</w:t>
      </w:r>
      <w:r w:rsidRPr="00136745">
        <w:rPr>
          <w:color w:val="000000"/>
          <w:sz w:val="28"/>
          <w:lang w:val="ru-RU"/>
        </w:rPr>
        <w:t>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</w:t>
      </w:r>
      <w:r w:rsidRPr="00136745">
        <w:rPr>
          <w:color w:val="000000"/>
          <w:sz w:val="28"/>
          <w:lang w:val="ru-RU"/>
        </w:rPr>
        <w:t>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изменить должностные обязанности;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принять иные меры по устранению конфликта интересов.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2" w:name="z16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16. Меры</w:t>
      </w:r>
      <w:r w:rsidRPr="00136745">
        <w:rPr>
          <w:b/>
          <w:color w:val="000000"/>
          <w:sz w:val="28"/>
          <w:lang w:val="ru-RU"/>
        </w:rPr>
        <w:t xml:space="preserve"> противодействия коррупции в сфере предпринимательства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3" w:name="z102"/>
      <w:bookmarkEnd w:id="8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</w:t>
      </w:r>
      <w:r w:rsidRPr="00136745">
        <w:rPr>
          <w:color w:val="000000"/>
          <w:sz w:val="28"/>
          <w:lang w:val="ru-RU"/>
        </w:rPr>
        <w:t>ых правонарушений, путем:</w:t>
      </w:r>
    </w:p>
    <w:bookmarkEnd w:id="83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соблюдения принципов добросовестной конкуренции;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предотвращения </w:t>
      </w:r>
      <w:r w:rsidRPr="00136745">
        <w:rPr>
          <w:color w:val="000000"/>
          <w:sz w:val="28"/>
          <w:lang w:val="ru-RU"/>
        </w:rPr>
        <w:t>конфликта интересов;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принятия и соблюдения норм деловой этики;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принятия мер по формированию антикоррупционной культуры;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4" w:name="z103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color w:val="000000"/>
          <w:sz w:val="28"/>
          <w:lang w:val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5" w:name="z17"/>
      <w:bookmarkEnd w:id="84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17. Национальный доклад о противодействии коррупции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6" w:name="z104"/>
      <w:bookmarkEnd w:id="85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Н</w:t>
      </w:r>
      <w:r w:rsidRPr="00136745">
        <w:rPr>
          <w:color w:val="000000"/>
          <w:sz w:val="28"/>
          <w:lang w:val="ru-RU"/>
        </w:rPr>
        <w:t>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</w:t>
      </w:r>
      <w:r w:rsidRPr="00136745">
        <w:rPr>
          <w:color w:val="000000"/>
          <w:sz w:val="28"/>
          <w:lang w:val="ru-RU"/>
        </w:rPr>
        <w:t>итики.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7" w:name="z105"/>
      <w:bookmarkEnd w:id="8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Уполномоченный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</w:t>
      </w:r>
      <w:r w:rsidRPr="00136745">
        <w:rPr>
          <w:color w:val="000000"/>
          <w:sz w:val="28"/>
          <w:lang w:val="ru-RU"/>
        </w:rPr>
        <w:t>едующего представления Президенту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8" w:name="z106"/>
      <w:bookmarkEnd w:id="8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</w:t>
      </w:r>
      <w:r w:rsidRPr="00136745">
        <w:rPr>
          <w:color w:val="000000"/>
          <w:sz w:val="28"/>
          <w:lang w:val="ru-RU"/>
        </w:rPr>
        <w:t xml:space="preserve"> и юридических лиц по вопросам противодействия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89" w:name="z107"/>
      <w:bookmarkEnd w:id="88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89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</w:t>
      </w:r>
      <w:r w:rsidRPr="00136745">
        <w:rPr>
          <w:color w:val="FF0000"/>
          <w:sz w:val="28"/>
          <w:lang w:val="ru-RU"/>
        </w:rPr>
        <w:t xml:space="preserve">а. Статья 17 с изменением, внесенным Законом РК от 06.04.2016 </w:t>
      </w:r>
      <w:r w:rsidRPr="0013674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</w:t>
      </w:r>
      <w:r w:rsidRPr="00136745">
        <w:rPr>
          <w:color w:val="000000"/>
          <w:sz w:val="28"/>
          <w:lang w:val="ru-RU"/>
        </w:rPr>
        <w:t>вводится</w:t>
      </w:r>
      <w:r w:rsidRPr="0013674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rPr>
          <w:lang w:val="ru-RU"/>
        </w:rPr>
      </w:pPr>
      <w:bookmarkStart w:id="90" w:name="z30"/>
      <w:r w:rsidRPr="00136745">
        <w:rPr>
          <w:b/>
          <w:color w:val="000000"/>
          <w:lang w:val="ru-RU"/>
        </w:rPr>
        <w:t xml:space="preserve"> Глава 3. СУБЪЕКТЫ ПРОТИВОДЕЙСТВИЯ КОРРУПЦИИ И ИХ ПОЛНОМОЧИЯ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1" w:name="z18"/>
      <w:bookmarkEnd w:id="90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 xml:space="preserve">Статья </w:t>
      </w:r>
      <w:r w:rsidRPr="00136745">
        <w:rPr>
          <w:b/>
          <w:color w:val="000000"/>
          <w:sz w:val="28"/>
          <w:lang w:val="ru-RU"/>
        </w:rPr>
        <w:t>18. Субъекты противодействия коррупции</w:t>
      </w:r>
    </w:p>
    <w:bookmarkEnd w:id="91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К субъектам противодействия коррупции относятся: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уполномоченный орган по противодействию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2) иные субъекты противодействия коррупции – государственные органы, субъекты квазигосударственн</w:t>
      </w:r>
      <w:r w:rsidRPr="00136745">
        <w:rPr>
          <w:color w:val="000000"/>
          <w:sz w:val="28"/>
          <w:lang w:val="ru-RU"/>
        </w:rPr>
        <w:t>ого сектора, общественные объединения, а также иные физические и юридические лица.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2" w:name="z19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19. Антикоррупционная служба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Антикоррупционная служба – оперативно-следственные подразделения уполномоченного органа по противодействию коррупции, осу</w:t>
      </w:r>
      <w:r w:rsidRPr="00136745">
        <w:rPr>
          <w:color w:val="000000"/>
          <w:sz w:val="28"/>
          <w:lang w:val="ru-RU"/>
        </w:rPr>
        <w:t>ществляющие 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Сотрудники антикоррупционной службы при исполнении ими служебных обязанностей обладают полномочиями, установленн</w:t>
      </w:r>
      <w:r w:rsidRPr="00136745">
        <w:rPr>
          <w:color w:val="000000"/>
          <w:sz w:val="28"/>
          <w:lang w:val="ru-RU"/>
        </w:rPr>
        <w:t>ыми Законом Республики Казахстан "О правоохранительной службе" и иными законодательными актами Республики Казахстан.</w:t>
      </w:r>
    </w:p>
    <w:bookmarkEnd w:id="94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19 с изменением, внесенным Законом РК от 06.04.2016 </w:t>
      </w:r>
      <w:r w:rsidRPr="0013674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</w:t>
      </w:r>
      <w:r w:rsidRPr="00136745">
        <w:rPr>
          <w:color w:val="000000"/>
          <w:sz w:val="28"/>
          <w:lang w:val="ru-RU"/>
        </w:rPr>
        <w:t>вводится</w:t>
      </w:r>
      <w:r w:rsidRPr="00136745">
        <w:rPr>
          <w:color w:val="FF0000"/>
          <w:sz w:val="28"/>
          <w:lang w:val="ru-RU"/>
        </w:rPr>
        <w:t xml:space="preserve"> в действие по истечении десяти календарных дней </w:t>
      </w:r>
      <w:r w:rsidRPr="00136745">
        <w:rPr>
          <w:color w:val="FF0000"/>
          <w:sz w:val="28"/>
          <w:lang w:val="ru-RU"/>
        </w:rPr>
        <w:t>после дня его первого официального опубликования).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Статья 20. Компетенция уполномоченного органа по противодействию коррупции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5" w:name="z135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разработка предложений по </w:t>
      </w:r>
      <w:r w:rsidRPr="00136745">
        <w:rPr>
          <w:color w:val="000000"/>
          <w:sz w:val="28"/>
          <w:lang w:val="ru-RU"/>
        </w:rPr>
        <w:t>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95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выявление причин и условий, спо</w:t>
      </w:r>
      <w:r w:rsidRPr="00136745">
        <w:rPr>
          <w:color w:val="000000"/>
          <w:sz w:val="28"/>
          <w:lang w:val="ru-RU"/>
        </w:rPr>
        <w:t>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внесение на рассмотрение Правительства Республики Казахстан реко</w:t>
      </w:r>
      <w:r w:rsidRPr="00136745">
        <w:rPr>
          <w:color w:val="000000"/>
          <w:sz w:val="28"/>
          <w:lang w:val="ru-RU"/>
        </w:rPr>
        <w:t>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ежегодное внесение в Правительство Республики Казахстан для последующего п</w:t>
      </w:r>
      <w:r w:rsidRPr="00136745">
        <w:rPr>
          <w:color w:val="000000"/>
          <w:sz w:val="28"/>
          <w:lang w:val="ru-RU"/>
        </w:rPr>
        <w:t>редставления Президенту Республики Казахстан Национального доклада о противодействии коррупции в порядке, установленном законодательством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мониторинг исполнения государственными органами, организациями, субъектами квазигосудар</w:t>
      </w:r>
      <w:r w:rsidRPr="00136745">
        <w:rPr>
          <w:color w:val="000000"/>
          <w:sz w:val="28"/>
          <w:lang w:val="ru-RU"/>
        </w:rPr>
        <w:t xml:space="preserve">ственного сектора рекомендаций по устранению </w:t>
      </w:r>
      <w:r w:rsidRPr="00136745">
        <w:rPr>
          <w:color w:val="000000"/>
          <w:sz w:val="28"/>
          <w:lang w:val="ru-RU"/>
        </w:rPr>
        <w:lastRenderedPageBreak/>
        <w:t>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6" w:name="z13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осуществление мониторинга реализации имущества, конфискованного</w:t>
      </w:r>
      <w:r w:rsidRPr="00136745">
        <w:rPr>
          <w:color w:val="000000"/>
          <w:sz w:val="28"/>
          <w:lang w:val="ru-RU"/>
        </w:rPr>
        <w:t xml:space="preserve">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96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изучение и распространение положительного опыта про</w:t>
      </w:r>
      <w:r w:rsidRPr="00136745">
        <w:rPr>
          <w:color w:val="000000"/>
          <w:sz w:val="28"/>
          <w:lang w:val="ru-RU"/>
        </w:rPr>
        <w:t>тиводействия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9) содействие и оказание методической помощи субъектам противодействия коррупции в реализации </w:t>
      </w:r>
      <w:r w:rsidRPr="00136745">
        <w:rPr>
          <w:color w:val="000000"/>
          <w:sz w:val="28"/>
          <w:lang w:val="ru-RU"/>
        </w:rPr>
        <w:t>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10) взаимодействие с дру</w:t>
      </w:r>
      <w:r w:rsidRPr="00136745">
        <w:rPr>
          <w:color w:val="000000"/>
          <w:sz w:val="28"/>
          <w:lang w:val="ru-RU"/>
        </w:rPr>
        <w:t>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11) участие в подготовке проектов международных договоров по вопросам противодействия коррупц</w:t>
      </w:r>
      <w:r w:rsidRPr="00136745">
        <w:rPr>
          <w:color w:val="000000"/>
          <w:sz w:val="28"/>
          <w:lang w:val="ru-RU"/>
        </w:rPr>
        <w:t>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12) иные функции, возложенные законами Республики Казахстан, а </w:t>
      </w:r>
      <w:r w:rsidRPr="00136745">
        <w:rPr>
          <w:color w:val="000000"/>
          <w:sz w:val="28"/>
          <w:lang w:val="ru-RU"/>
        </w:rPr>
        <w:t>также актами Президента Республики Казахстан.</w:t>
      </w:r>
    </w:p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20 с изменением, внесенным Законом РК от 06.04.2016 </w:t>
      </w:r>
      <w:r w:rsidRPr="0013674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</w:t>
      </w:r>
      <w:r w:rsidRPr="00136745">
        <w:rPr>
          <w:color w:val="000000"/>
          <w:sz w:val="28"/>
          <w:lang w:val="ru-RU"/>
        </w:rPr>
        <w:t>вводится</w:t>
      </w:r>
      <w:r w:rsidRPr="0013674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Статья 21. Пол</w:t>
      </w:r>
      <w:r w:rsidRPr="00136745">
        <w:rPr>
          <w:color w:val="FF0000"/>
          <w:sz w:val="28"/>
          <w:lang w:val="ru-RU"/>
        </w:rPr>
        <w:t>номочия уполномоченного органа по противодействию коррупции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7" w:name="z110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Уполномоченный орган по противодействию коррупции при выполнении возложенных на него функций:</w:t>
      </w:r>
    </w:p>
    <w:bookmarkEnd w:id="97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запрашивает у государственных органов, организаций и должностных лиц информацию и м</w:t>
      </w:r>
      <w:r w:rsidRPr="00136745">
        <w:rPr>
          <w:color w:val="000000"/>
          <w:sz w:val="28"/>
          <w:lang w:val="ru-RU"/>
        </w:rPr>
        <w:t>атериалы в порядке, установленном законодательством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36745">
        <w:rPr>
          <w:color w:val="000000"/>
          <w:sz w:val="28"/>
          <w:lang w:val="ru-RU"/>
        </w:rPr>
        <w:t xml:space="preserve"> 3) определяет порядок проведения антикоррупционного мониторинга;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8" w:name="z13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98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color w:val="000000"/>
          <w:sz w:val="28"/>
          <w:lang w:val="ru-RU"/>
        </w:rPr>
        <w:t>4) осуществляет иные права, возложенные законами Республики Казахстан, а также актами Президента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99" w:name="z11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Антикоррупционная служба уполномоченного органа по противодействию коррупции в пределах своих полномочий вправе:</w:t>
      </w:r>
    </w:p>
    <w:bookmarkEnd w:id="99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провод</w:t>
      </w:r>
      <w:r w:rsidRPr="00136745">
        <w:rPr>
          <w:color w:val="000000"/>
          <w:sz w:val="28"/>
          <w:lang w:val="ru-RU"/>
        </w:rPr>
        <w:t>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по имеющимся в производстве уголовным делам подвергать приводу лиц, уклоняющихся от явки по вызову;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изымать ил</w:t>
      </w:r>
      <w:r w:rsidRPr="00136745">
        <w:rPr>
          <w:color w:val="000000"/>
          <w:sz w:val="28"/>
          <w:lang w:val="ru-RU"/>
        </w:rPr>
        <w:t>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4) </w:t>
      </w:r>
      <w:r w:rsidRPr="00136745">
        <w:rPr>
          <w:color w:val="000000"/>
          <w:sz w:val="28"/>
          <w:lang w:val="ru-RU"/>
        </w:rPr>
        <w:t>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вносить государственным органам, организациям или лицам, исполняющим в них управленческие функции, представлени</w:t>
      </w:r>
      <w:r w:rsidRPr="00136745">
        <w:rPr>
          <w:color w:val="000000"/>
          <w:sz w:val="28"/>
          <w:lang w:val="ru-RU"/>
        </w:rPr>
        <w:t>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6) исключен Законом РК от 06.04.2016 </w:t>
      </w:r>
      <w:r w:rsidRPr="0013674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</w:t>
      </w:r>
      <w:r w:rsidRPr="00136745">
        <w:rPr>
          <w:color w:val="000000"/>
          <w:sz w:val="28"/>
          <w:lang w:val="ru-RU"/>
        </w:rPr>
        <w:t>вводится</w:t>
      </w:r>
      <w:r w:rsidRPr="00136745">
        <w:rPr>
          <w:color w:val="FF0000"/>
          <w:sz w:val="28"/>
          <w:lang w:val="ru-RU"/>
        </w:rPr>
        <w:t xml:space="preserve"> в действие по истечении десяти ка</w:t>
      </w:r>
      <w:r w:rsidRPr="00136745">
        <w:rPr>
          <w:color w:val="FF0000"/>
          <w:sz w:val="28"/>
          <w:lang w:val="ru-RU"/>
        </w:rPr>
        <w:t>лендарных дней после дня его первого официального опубликования);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</w:t>
      </w:r>
      <w:r w:rsidRPr="00136745">
        <w:rPr>
          <w:color w:val="000000"/>
          <w:sz w:val="28"/>
          <w:lang w:val="ru-RU"/>
        </w:rPr>
        <w:t>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9) в соответствии с законодате</w:t>
      </w:r>
      <w:r w:rsidRPr="00136745">
        <w:rPr>
          <w:color w:val="000000"/>
          <w:sz w:val="28"/>
          <w:lang w:val="ru-RU"/>
        </w:rPr>
        <w:t>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</w:t>
      </w:r>
      <w:r w:rsidRPr="00136745">
        <w:rPr>
          <w:color w:val="000000"/>
          <w:sz w:val="28"/>
          <w:lang w:val="ru-RU"/>
        </w:rPr>
        <w:t>, установленном законодательством;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0" w:name="z13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10) конвоировать задержанных и лиц, заключенных под стражу;</w:t>
      </w:r>
    </w:p>
    <w:bookmarkEnd w:id="100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21 </w:t>
      </w:r>
      <w:r w:rsidRPr="00136745">
        <w:rPr>
          <w:color w:val="FF0000"/>
          <w:sz w:val="28"/>
          <w:lang w:val="ru-RU"/>
        </w:rPr>
        <w:t xml:space="preserve">с изменениями, внесенными Законом РК от 06.04.2016 </w:t>
      </w:r>
      <w:r w:rsidRPr="0013674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136745">
        <w:rPr>
          <w:color w:val="FF0000"/>
          <w:sz w:val="28"/>
          <w:lang w:val="ru-RU"/>
        </w:rPr>
        <w:t xml:space="preserve"> (</w:t>
      </w:r>
      <w:r w:rsidRPr="00136745">
        <w:rPr>
          <w:color w:val="000000"/>
          <w:sz w:val="28"/>
          <w:lang w:val="ru-RU"/>
        </w:rPr>
        <w:t>вводится</w:t>
      </w:r>
      <w:r w:rsidRPr="0013674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136745">
        <w:rPr>
          <w:lang w:val="ru-RU"/>
        </w:rPr>
        <w:br/>
      </w: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Статья 22. Полномочия государственных органов, организаций, субъектов квазигосудар</w:t>
      </w:r>
      <w:r w:rsidRPr="00136745">
        <w:rPr>
          <w:color w:val="FF0000"/>
          <w:sz w:val="28"/>
          <w:lang w:val="ru-RU"/>
        </w:rPr>
        <w:t>ственного сектора и должностных лиц по противодействию коррупции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1" w:name="z11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2" w:name="z113"/>
      <w:bookmarkEnd w:id="10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Выя</w:t>
      </w:r>
      <w:r w:rsidRPr="00136745">
        <w:rPr>
          <w:color w:val="000000"/>
          <w:sz w:val="28"/>
          <w:lang w:val="ru-RU"/>
        </w:rPr>
        <w:t>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</w:t>
      </w:r>
      <w:r w:rsidRPr="00136745">
        <w:rPr>
          <w:color w:val="000000"/>
          <w:sz w:val="28"/>
          <w:lang w:val="ru-RU"/>
        </w:rPr>
        <w:t>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02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22 с изменением, внесенным Законом РК от 28.12.2018 </w:t>
      </w:r>
      <w:r w:rsidRPr="00136745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136745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  <w:r w:rsidRPr="00136745">
        <w:rPr>
          <w:lang w:val="ru-RU"/>
        </w:rPr>
        <w:br/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3" w:name="z23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23. Участие общественности в противодействии коррупции</w:t>
      </w:r>
    </w:p>
    <w:bookmarkEnd w:id="103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Физические лица, общественные объединения и иные юридические лица при противодействии коррупции применяют </w:t>
      </w:r>
      <w:r w:rsidRPr="00136745">
        <w:rPr>
          <w:color w:val="000000"/>
          <w:sz w:val="28"/>
          <w:lang w:val="ru-RU"/>
        </w:rPr>
        <w:t>следующие меры: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вносят предложения по совершенствованию законодательства и правоприменительной практи</w:t>
      </w:r>
      <w:r w:rsidRPr="00136745">
        <w:rPr>
          <w:color w:val="000000"/>
          <w:sz w:val="28"/>
          <w:lang w:val="ru-RU"/>
        </w:rPr>
        <w:t>ки по вопросам противодействия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3) участвуют в формировании антикоррупционной культуры;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36745">
        <w:rPr>
          <w:color w:val="000000"/>
          <w:sz w:val="28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5) запр</w:t>
      </w:r>
      <w:r w:rsidRPr="00136745">
        <w:rPr>
          <w:color w:val="000000"/>
          <w:sz w:val="28"/>
          <w:lang w:val="ru-RU"/>
        </w:rPr>
        <w:t>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6) проводят исследования, в том числе научные и социологические, по вопросам против</w:t>
      </w:r>
      <w:r w:rsidRPr="00136745">
        <w:rPr>
          <w:color w:val="000000"/>
          <w:sz w:val="28"/>
          <w:lang w:val="ru-RU"/>
        </w:rPr>
        <w:t>одействия коррупции;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4" w:name="z24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24. Сообщение о коррупционных правонарушениях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Лицо, расп</w:t>
      </w:r>
      <w:r w:rsidRPr="00136745">
        <w:rPr>
          <w:color w:val="000000"/>
          <w:sz w:val="28"/>
          <w:lang w:val="ru-RU"/>
        </w:rPr>
        <w:t>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Руководство государственного органа, орга</w:t>
      </w:r>
      <w:r w:rsidRPr="00136745">
        <w:rPr>
          <w:color w:val="000000"/>
          <w:sz w:val="28"/>
          <w:lang w:val="ru-RU"/>
        </w:rPr>
        <w:t>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Лицо, сообщившее о факте коррупционного правонарушения или иным образом оказывающее </w:t>
      </w:r>
      <w:r w:rsidRPr="00136745">
        <w:rPr>
          <w:color w:val="000000"/>
          <w:sz w:val="28"/>
          <w:lang w:val="ru-RU"/>
        </w:rPr>
        <w:t>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07"/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Положения настоящего пункта не распространяются на лиц, сообщивших заведомо ложную информацию о факте</w:t>
      </w:r>
      <w:r w:rsidRPr="00136745">
        <w:rPr>
          <w:color w:val="000000"/>
          <w:sz w:val="28"/>
          <w:lang w:val="ru-RU"/>
        </w:rPr>
        <w:t xml:space="preserve"> коррупционного правонарушения, которые подлежат ответственности в соответствии с законом.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08" w:name="z117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</w:t>
      </w:r>
      <w:r w:rsidRPr="00136745">
        <w:rPr>
          <w:color w:val="000000"/>
          <w:sz w:val="28"/>
          <w:lang w:val="ru-RU"/>
        </w:rPr>
        <w:t xml:space="preserve"> Разглашение указанной информации влечет ответственность, установленную законом.</w:t>
      </w:r>
    </w:p>
    <w:p w:rsidR="00700BC0" w:rsidRPr="00136745" w:rsidRDefault="00136745">
      <w:pPr>
        <w:spacing w:after="0"/>
        <w:rPr>
          <w:lang w:val="ru-RU"/>
        </w:rPr>
      </w:pPr>
      <w:bookmarkStart w:id="109" w:name="z31"/>
      <w:bookmarkEnd w:id="108"/>
      <w:r w:rsidRPr="00136745">
        <w:rPr>
          <w:b/>
          <w:color w:val="000000"/>
          <w:lang w:val="ru-RU"/>
        </w:rPr>
        <w:t xml:space="preserve"> Глава 4. УСТРАНЕНИЕ ПОСЛЕДСТВИЙ КОРРУПЦИОННЫХ ПРАВОНАРУШЕНИЙ</w:t>
      </w:r>
    </w:p>
    <w:bookmarkEnd w:id="109"/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b/>
          <w:color w:val="000000"/>
          <w:sz w:val="28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0" w:name="z11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36745">
        <w:rPr>
          <w:color w:val="000000"/>
          <w:sz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</w:t>
      </w:r>
      <w:r w:rsidRPr="00136745">
        <w:rPr>
          <w:color w:val="000000"/>
          <w:sz w:val="28"/>
          <w:lang w:val="ru-RU"/>
        </w:rPr>
        <w:t xml:space="preserve">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</w:t>
      </w:r>
      <w:r w:rsidRPr="00136745">
        <w:rPr>
          <w:color w:val="000000"/>
          <w:sz w:val="28"/>
          <w:lang w:val="ru-RU"/>
        </w:rPr>
        <w:lastRenderedPageBreak/>
        <w:t>вынесения судом решения принимают меры по сохранности имущества, принадлежащег</w:t>
      </w:r>
      <w:r w:rsidRPr="00136745">
        <w:rPr>
          <w:color w:val="000000"/>
          <w:sz w:val="28"/>
          <w:lang w:val="ru-RU"/>
        </w:rPr>
        <w:t>о правонарушителю.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1" w:name="z119"/>
      <w:bookmarkEnd w:id="110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</w:t>
      </w:r>
      <w:r w:rsidRPr="00136745">
        <w:rPr>
          <w:color w:val="000000"/>
          <w:sz w:val="28"/>
          <w:lang w:val="ru-RU"/>
        </w:rPr>
        <w:t>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Если с лица, занимающего ответственную государственную должность, лица, уполномоченного на выполнение государственных фун</w:t>
      </w:r>
      <w:r w:rsidRPr="00136745">
        <w:rPr>
          <w:color w:val="000000"/>
          <w:sz w:val="28"/>
          <w:lang w:val="ru-RU"/>
        </w:rPr>
        <w:t>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</w:t>
      </w:r>
      <w:r w:rsidRPr="00136745">
        <w:rPr>
          <w:color w:val="000000"/>
          <w:sz w:val="28"/>
          <w:lang w:val="ru-RU"/>
        </w:rPr>
        <w:t xml:space="preserve">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Возврат, учет, хранение, </w:t>
      </w:r>
      <w:r w:rsidRPr="00136745">
        <w:rPr>
          <w:color w:val="000000"/>
          <w:sz w:val="28"/>
          <w:lang w:val="ru-RU"/>
        </w:rPr>
        <w:t>оценка и реализация сданного имущества осуществляются в порядке, установленном Правительством Республики Казахстан.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4" w:name="z26"/>
      <w:bookmarkEnd w:id="113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</w:t>
      </w:r>
      <w:r w:rsidRPr="00136745">
        <w:rPr>
          <w:b/>
          <w:color w:val="000000"/>
          <w:sz w:val="28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Сде</w:t>
      </w:r>
      <w:r w:rsidRPr="00136745">
        <w:rPr>
          <w:color w:val="000000"/>
          <w:sz w:val="28"/>
          <w:lang w:val="ru-RU"/>
        </w:rPr>
        <w:t>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Приня</w:t>
      </w:r>
      <w:r w:rsidRPr="00136745">
        <w:rPr>
          <w:color w:val="000000"/>
          <w:sz w:val="28"/>
          <w:lang w:val="ru-RU"/>
        </w:rPr>
        <w:t>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</w:t>
      </w:r>
      <w:r w:rsidRPr="00136745">
        <w:rPr>
          <w:color w:val="000000"/>
          <w:sz w:val="28"/>
          <w:lang w:val="ru-RU"/>
        </w:rPr>
        <w:t>ересованных лиц или прокурора.</w:t>
      </w:r>
    </w:p>
    <w:p w:rsidR="00700BC0" w:rsidRPr="00136745" w:rsidRDefault="00136745">
      <w:pPr>
        <w:spacing w:after="0"/>
        <w:rPr>
          <w:lang w:val="ru-RU"/>
        </w:rPr>
      </w:pPr>
      <w:bookmarkStart w:id="117" w:name="z32"/>
      <w:bookmarkEnd w:id="116"/>
      <w:r w:rsidRPr="00136745">
        <w:rPr>
          <w:b/>
          <w:color w:val="000000"/>
          <w:lang w:val="ru-RU"/>
        </w:rPr>
        <w:t xml:space="preserve"> Глава 5. ЗАКЛЮЧИТЕЛЬНЫЕ ПОЛОЖЕНИЯ</w:t>
      </w:r>
    </w:p>
    <w:bookmarkEnd w:id="117"/>
    <w:p w:rsidR="00700BC0" w:rsidRPr="00136745" w:rsidRDefault="00136745">
      <w:pPr>
        <w:spacing w:after="0"/>
        <w:jc w:val="both"/>
        <w:rPr>
          <w:lang w:val="ru-RU"/>
        </w:rPr>
      </w:pPr>
      <w:r w:rsidRPr="00136745">
        <w:rPr>
          <w:b/>
          <w:color w:val="000000"/>
          <w:sz w:val="28"/>
          <w:lang w:val="ru-RU"/>
        </w:rPr>
        <w:t>Статья 27. Порядок введения в действие настоящего Закона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8" w:name="z124"/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Настоящий Закон вводится в действие с 1 января 2016 года, за исключением: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19" w:name="z128"/>
      <w:bookmarkEnd w:id="118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1) статьи 11, которая вводится в действие с</w:t>
      </w:r>
      <w:r w:rsidRPr="00136745">
        <w:rPr>
          <w:color w:val="000000"/>
          <w:sz w:val="28"/>
          <w:lang w:val="ru-RU"/>
        </w:rPr>
        <w:t xml:space="preserve"> 1 января 2021 года;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20" w:name="z129"/>
      <w:bookmarkEnd w:id="119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2) </w:t>
      </w:r>
      <w:proofErr w:type="gramStart"/>
      <w:r w:rsidRPr="00136745">
        <w:rPr>
          <w:color w:val="000000"/>
          <w:sz w:val="28"/>
          <w:lang w:val="ru-RU"/>
        </w:rPr>
        <w:t>исключен</w:t>
      </w:r>
      <w:proofErr w:type="gramEnd"/>
      <w:r w:rsidRPr="00136745">
        <w:rPr>
          <w:color w:val="000000"/>
          <w:sz w:val="28"/>
          <w:lang w:val="ru-RU"/>
        </w:rPr>
        <w:t xml:space="preserve"> Законом РК от 30.11.2016 </w:t>
      </w:r>
      <w:r w:rsidRPr="00136745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136745">
        <w:rPr>
          <w:color w:val="000000"/>
          <w:sz w:val="28"/>
          <w:lang w:val="ru-RU"/>
        </w:rPr>
        <w:t xml:space="preserve"> (вводится в действие с 01.01.2017).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21" w:name="z125"/>
      <w:bookmarkEnd w:id="120"/>
      <w:r w:rsidRPr="0013674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</w:t>
      </w:r>
      <w:proofErr w:type="gramStart"/>
      <w:r w:rsidRPr="00136745">
        <w:rPr>
          <w:color w:val="000000"/>
          <w:sz w:val="28"/>
          <w:lang w:val="ru-RU"/>
        </w:rPr>
        <w:t>Исключен</w:t>
      </w:r>
      <w:proofErr w:type="gramEnd"/>
      <w:r w:rsidRPr="00136745">
        <w:rPr>
          <w:color w:val="000000"/>
          <w:sz w:val="28"/>
          <w:lang w:val="ru-RU"/>
        </w:rPr>
        <w:t xml:space="preserve"> Законом РК от 30.11.2016 </w:t>
      </w:r>
      <w:r w:rsidRPr="00136745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136745">
        <w:rPr>
          <w:color w:val="000000"/>
          <w:sz w:val="28"/>
          <w:lang w:val="ru-RU"/>
        </w:rPr>
        <w:t xml:space="preserve"> (вводится в действие с 01.01.2017).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22" w:name="z126"/>
      <w:bookmarkEnd w:id="121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22"/>
    <w:p w:rsidR="00700BC0" w:rsidRPr="00136745" w:rsidRDefault="00136745">
      <w:pPr>
        <w:spacing w:after="0"/>
        <w:rPr>
          <w:lang w:val="ru-RU"/>
        </w:rPr>
      </w:pPr>
      <w:r w:rsidRPr="00136745">
        <w:rPr>
          <w:b/>
          <w:color w:val="000000"/>
          <w:lang w:val="ru-RU"/>
        </w:rPr>
        <w:t xml:space="preserve"> "Статья 11. Меры финансового контроля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1. Лица, являющиеся кандидатами на государственную должность либо должность, </w:t>
      </w:r>
      <w:r w:rsidRPr="00136745">
        <w:rPr>
          <w:color w:val="000000"/>
          <w:sz w:val="28"/>
          <w:lang w:val="ru-RU"/>
        </w:rPr>
        <w:t>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декларацию о доходах и имуществе, являющемся объектом налогообложения, в том числе находящемся за пределами терр</w:t>
      </w:r>
      <w:r w:rsidRPr="00136745">
        <w:rPr>
          <w:color w:val="000000"/>
          <w:sz w:val="28"/>
          <w:lang w:val="ru-RU"/>
        </w:rPr>
        <w:t>итории Республики Казахстан, с указанием места нахождения указанного имущества;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сведения о: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</w:t>
      </w:r>
      <w:r w:rsidRPr="00136745">
        <w:rPr>
          <w:color w:val="000000"/>
          <w:sz w:val="28"/>
          <w:lang w:val="ru-RU"/>
        </w:rPr>
        <w:t>же о финансовых средствах, которыми данные лица вправе распоряжаться лично или совместно с другими лицами;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юридических лиц с указанием доли участия в уставном капитале и полных банковских </w:t>
      </w:r>
      <w:r w:rsidRPr="00136745">
        <w:rPr>
          <w:color w:val="000000"/>
          <w:sz w:val="28"/>
          <w:lang w:val="ru-RU"/>
        </w:rPr>
        <w:t>или иных реквизитов указанных организаций;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названиях и рекви</w:t>
      </w:r>
      <w:r w:rsidRPr="00136745">
        <w:rPr>
          <w:color w:val="000000"/>
          <w:sz w:val="28"/>
          <w:lang w:val="ru-RU"/>
        </w:rPr>
        <w:t>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</w:t>
      </w:r>
      <w:r w:rsidRPr="00136745">
        <w:rPr>
          <w:color w:val="000000"/>
          <w:sz w:val="28"/>
          <w:lang w:val="ru-RU"/>
        </w:rPr>
        <w:t>ющем тысячекратный размер месячного расчетного показателя.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</w:t>
      </w:r>
      <w:r w:rsidRPr="00136745">
        <w:rPr>
          <w:color w:val="000000"/>
          <w:sz w:val="28"/>
          <w:lang w:val="ru-RU"/>
        </w:rPr>
        <w:t>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3. Лица, уволенные с государственной службы по отрицательным </w:t>
      </w:r>
      <w:r w:rsidRPr="00136745">
        <w:rPr>
          <w:color w:val="000000"/>
          <w:sz w:val="28"/>
          <w:lang w:val="ru-RU"/>
        </w:rPr>
        <w:t xml:space="preserve">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</w:t>
      </w:r>
      <w:r w:rsidRPr="00136745">
        <w:rPr>
          <w:color w:val="000000"/>
          <w:sz w:val="28"/>
          <w:lang w:val="ru-RU"/>
        </w:rPr>
        <w:lastRenderedPageBreak/>
        <w:t>имуществе, являющемся объектом налогообложения и</w:t>
      </w:r>
      <w:r w:rsidRPr="00136745">
        <w:rPr>
          <w:color w:val="000000"/>
          <w:sz w:val="28"/>
          <w:lang w:val="ru-RU"/>
        </w:rPr>
        <w:t xml:space="preserve"> находящемся как на территории Республики Казахстан, так и за ее пределами.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декларацию о доходах и имуществе, яв</w:t>
      </w:r>
      <w:r w:rsidRPr="00136745">
        <w:rPr>
          <w:color w:val="000000"/>
          <w:sz w:val="28"/>
          <w:lang w:val="ru-RU"/>
        </w:rPr>
        <w:t>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сведения о: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</w:t>
      </w:r>
      <w:r w:rsidRPr="00136745">
        <w:rPr>
          <w:color w:val="000000"/>
          <w:sz w:val="28"/>
          <w:lang w:val="ru-RU"/>
        </w:rPr>
        <w:t>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</w:t>
      </w:r>
      <w:r w:rsidRPr="00136745">
        <w:rPr>
          <w:color w:val="000000"/>
          <w:sz w:val="28"/>
          <w:lang w:val="ru-RU"/>
        </w:rPr>
        <w:t>ических лиц с указанием доли участия в уставном капитале и полных банковских и иных реквизитов указанных организаций;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</w:t>
      </w:r>
      <w:r w:rsidRPr="00136745">
        <w:rPr>
          <w:color w:val="000000"/>
          <w:sz w:val="28"/>
          <w:lang w:val="ru-RU"/>
        </w:rPr>
        <w:t>упруг (супруга) является бенефициаром этих трастов;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</w:t>
      </w:r>
      <w:r w:rsidRPr="00136745">
        <w:rPr>
          <w:color w:val="000000"/>
          <w:sz w:val="28"/>
          <w:lang w:val="ru-RU"/>
        </w:rPr>
        <w:t>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5. Супруг (супруга) лица, указанного в пунктах 2 и 3 настоящей статьи, представляет в орган государственных доходов по месту </w:t>
      </w:r>
      <w:r w:rsidRPr="00136745">
        <w:rPr>
          <w:color w:val="000000"/>
          <w:sz w:val="28"/>
          <w:lang w:val="ru-RU"/>
        </w:rPr>
        <w:t>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6. Члены семьи лица, являющегося кандидатом на службу в специальный государственный орган, п</w:t>
      </w:r>
      <w:r w:rsidRPr="00136745">
        <w:rPr>
          <w:color w:val="000000"/>
          <w:sz w:val="28"/>
          <w:lang w:val="ru-RU"/>
        </w:rPr>
        <w:t>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Примечание. Под членами семьи лица, являющегося кандидатом на службу в специальный государственный орган, в настоящем пункте</w:t>
      </w:r>
      <w:r w:rsidRPr="00136745">
        <w:rPr>
          <w:color w:val="000000"/>
          <w:sz w:val="28"/>
          <w:lang w:val="ru-RU"/>
        </w:rPr>
        <w:t xml:space="preserve"> признаются супруг (супруга), совершеннолетние дети и лица, находящиеся на его иждивении и постоянно проживающие с ним.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7. Указанные в пунктах 1 и 2 настоящей статьи лица представляют соответственно в орган, на занятие должности в котором они претенд</w:t>
      </w:r>
      <w:r w:rsidRPr="00136745">
        <w:rPr>
          <w:color w:val="000000"/>
          <w:sz w:val="28"/>
          <w:lang w:val="ru-RU"/>
        </w:rPr>
        <w:t xml:space="preserve">уют, либо </w:t>
      </w:r>
      <w:r w:rsidRPr="00136745">
        <w:rPr>
          <w:color w:val="000000"/>
          <w:sz w:val="28"/>
          <w:lang w:val="ru-RU"/>
        </w:rPr>
        <w:lastRenderedPageBreak/>
        <w:t>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8. Непредставление или представление неполных, недостоверных деклараций и сведений, перечислен</w:t>
      </w:r>
      <w:r w:rsidRPr="00136745">
        <w:rPr>
          <w:color w:val="000000"/>
          <w:sz w:val="28"/>
          <w:lang w:val="ru-RU"/>
        </w:rPr>
        <w:t>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</w:t>
      </w:r>
      <w:r w:rsidRPr="00136745">
        <w:rPr>
          <w:color w:val="000000"/>
          <w:sz w:val="28"/>
          <w:lang w:val="ru-RU"/>
        </w:rPr>
        <w:t>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9. Деяния, указанные в пункте 8 настоящей статьи, совершенные умышленно, а также совершенные неоднократно, влекут админис</w:t>
      </w:r>
      <w:r w:rsidRPr="00136745">
        <w:rPr>
          <w:color w:val="000000"/>
          <w:sz w:val="28"/>
          <w:lang w:val="ru-RU"/>
        </w:rPr>
        <w:t>тративную ответственность, налагаемую в установленном законом порядке.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</w:t>
      </w:r>
      <w:r w:rsidRPr="00136745">
        <w:rPr>
          <w:color w:val="000000"/>
          <w:sz w:val="28"/>
          <w:lang w:val="ru-RU"/>
        </w:rPr>
        <w:t>кже повторное совершение таких действий влекут установленную законом административную ответственность.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11. В порядке, установленном законодательством, могут быть опубликованы сведения о размерах и об источниках доходов должностных лиц, занимающих отв</w:t>
      </w:r>
      <w:r w:rsidRPr="00136745">
        <w:rPr>
          <w:color w:val="000000"/>
          <w:sz w:val="28"/>
          <w:lang w:val="ru-RU"/>
        </w:rPr>
        <w:t>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12. Лицам, уполномоченным на выполнение государственных функций, и лицам, приравненным к ним, запрещается заключение </w:t>
      </w:r>
      <w:r w:rsidRPr="00136745">
        <w:rPr>
          <w:color w:val="000000"/>
          <w:sz w:val="28"/>
          <w:lang w:val="ru-RU"/>
        </w:rPr>
        <w:t>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13. Физические и юридические лица, которые участвуют в выполнении функций</w:t>
      </w:r>
      <w:r w:rsidRPr="00136745">
        <w:rPr>
          <w:color w:val="000000"/>
          <w:sz w:val="28"/>
          <w:lang w:val="ru-RU"/>
        </w:rPr>
        <w:t xml:space="preserve">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</w:t>
      </w:r>
      <w:r w:rsidRPr="00136745">
        <w:rPr>
          <w:color w:val="000000"/>
          <w:sz w:val="28"/>
          <w:lang w:val="ru-RU"/>
        </w:rPr>
        <w:t>твенный орган, осуществляющий в отношении государственного имущества правомочия собственника.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</w:t>
      </w:r>
      <w:r w:rsidRPr="00136745">
        <w:rPr>
          <w:color w:val="000000"/>
          <w:sz w:val="28"/>
          <w:lang w:val="ru-RU"/>
        </w:rPr>
        <w:t>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</w:t>
      </w:r>
      <w:r w:rsidRPr="00136745">
        <w:rPr>
          <w:color w:val="000000"/>
          <w:sz w:val="28"/>
          <w:lang w:val="ru-RU"/>
        </w:rPr>
        <w:t xml:space="preserve">енной </w:t>
      </w:r>
      <w:r w:rsidRPr="00136745">
        <w:rPr>
          <w:color w:val="000000"/>
          <w:sz w:val="28"/>
          <w:lang w:val="ru-RU"/>
        </w:rPr>
        <w:lastRenderedPageBreak/>
        <w:t>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Сведения, составляющие служебную тайну, предст</w:t>
      </w:r>
      <w:r w:rsidRPr="00136745">
        <w:rPr>
          <w:color w:val="000000"/>
          <w:sz w:val="28"/>
          <w:lang w:val="ru-RU"/>
        </w:rPr>
        <w:t>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700BC0" w:rsidRPr="00136745" w:rsidRDefault="001367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15. Меры</w:t>
      </w:r>
      <w:r w:rsidRPr="00136745">
        <w:rPr>
          <w:color w:val="000000"/>
          <w:sz w:val="28"/>
          <w:lang w:val="ru-RU"/>
        </w:rPr>
        <w:t xml:space="preserve">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</w:t>
      </w:r>
      <w:r w:rsidRPr="00136745">
        <w:rPr>
          <w:color w:val="000000"/>
          <w:sz w:val="28"/>
          <w:lang w:val="ru-RU"/>
        </w:rPr>
        <w:t>жилищ и строительных материалов для их строительства осуществляется в соответствии с законодательством Республики Казахстан.".</w:t>
      </w:r>
    </w:p>
    <w:p w:rsidR="00700BC0" w:rsidRPr="00136745" w:rsidRDefault="00136745">
      <w:pPr>
        <w:spacing w:after="0"/>
        <w:jc w:val="both"/>
        <w:rPr>
          <w:lang w:val="ru-RU"/>
        </w:rPr>
      </w:pPr>
      <w:bookmarkStart w:id="123" w:name="z127"/>
      <w:r w:rsidRPr="001367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6745">
        <w:rPr>
          <w:color w:val="000000"/>
          <w:sz w:val="28"/>
          <w:lang w:val="ru-RU"/>
        </w:rPr>
        <w:t xml:space="preserve"> 4. Признать утратившим силу Закон Республики Казахстан от 2 июля 1998 года "О борьбе с коррупцией" (Ведомости Парламента Р</w:t>
      </w:r>
      <w:r w:rsidRPr="00136745">
        <w:rPr>
          <w:color w:val="000000"/>
          <w:sz w:val="28"/>
          <w:lang w:val="ru-RU"/>
        </w:rPr>
        <w:t xml:space="preserve">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</w:t>
      </w:r>
      <w:r w:rsidRPr="00136745">
        <w:rPr>
          <w:color w:val="000000"/>
          <w:sz w:val="28"/>
          <w:lang w:val="ru-RU"/>
        </w:rPr>
        <w:t xml:space="preserve">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 ст. 61; № 14, ст. </w:t>
      </w:r>
      <w:r w:rsidRPr="00136745">
        <w:rPr>
          <w:color w:val="000000"/>
          <w:sz w:val="28"/>
          <w:lang w:val="ru-RU"/>
        </w:rPr>
        <w:t>84; № 16, ст. 90; № 21, ст. 122; № 22, ст. 131; № 23, ст. 143).</w:t>
      </w:r>
    </w:p>
    <w:bookmarkEnd w:id="123"/>
    <w:p w:rsidR="00700BC0" w:rsidRPr="00136745" w:rsidRDefault="001367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36745">
        <w:rPr>
          <w:color w:val="FF0000"/>
          <w:sz w:val="28"/>
          <w:lang w:val="ru-RU"/>
        </w:rPr>
        <w:t xml:space="preserve"> Сноска. Статья 27 с изменениями, внесенными законами РК от 30.11.2016 </w:t>
      </w:r>
      <w:r w:rsidRPr="00136745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с 01.01.2017); от 28.12.2018 </w:t>
      </w:r>
      <w:r w:rsidRPr="00136745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136745">
        <w:rPr>
          <w:color w:val="FF0000"/>
          <w:sz w:val="28"/>
          <w:lang w:val="ru-RU"/>
        </w:rPr>
        <w:t xml:space="preserve">ных дней после дня его первого официального опубликования); от 03.07.2019 </w:t>
      </w:r>
      <w:r w:rsidRPr="00136745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13674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3674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6265"/>
        <w:gridCol w:w="3512"/>
      </w:tblGrid>
      <w:tr w:rsidR="00700BC0" w:rsidRPr="00136745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BC0" w:rsidRPr="00136745" w:rsidRDefault="0013674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700BC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BC0" w:rsidRDefault="0013674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36745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BC0" w:rsidRDefault="00136745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700BC0" w:rsidRDefault="00136745">
      <w:pPr>
        <w:spacing w:after="0"/>
      </w:pPr>
      <w:r>
        <w:br/>
      </w:r>
      <w:r>
        <w:br/>
      </w:r>
    </w:p>
    <w:p w:rsidR="00700BC0" w:rsidRPr="00136745" w:rsidRDefault="00136745">
      <w:pPr>
        <w:pStyle w:val="disclaimer"/>
        <w:rPr>
          <w:lang w:val="ru-RU"/>
        </w:rPr>
      </w:pPr>
      <w:r w:rsidRPr="00136745">
        <w:rPr>
          <w:color w:val="000000"/>
          <w:lang w:val="ru-RU"/>
        </w:rPr>
        <w:t xml:space="preserve">© </w:t>
      </w:r>
      <w:r w:rsidRPr="00136745">
        <w:rPr>
          <w:color w:val="000000"/>
          <w:lang w:val="ru-RU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00BC0" w:rsidRPr="00136745" w:rsidSect="00700BC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0BC0"/>
    <w:rsid w:val="00136745"/>
    <w:rsid w:val="0070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00BC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00BC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00BC0"/>
    <w:pPr>
      <w:jc w:val="center"/>
    </w:pPr>
    <w:rPr>
      <w:sz w:val="18"/>
      <w:szCs w:val="18"/>
    </w:rPr>
  </w:style>
  <w:style w:type="paragraph" w:customStyle="1" w:styleId="DocDefaults">
    <w:name w:val="DocDefaults"/>
    <w:rsid w:val="00700BC0"/>
  </w:style>
  <w:style w:type="paragraph" w:styleId="ae">
    <w:name w:val="Balloon Text"/>
    <w:basedOn w:val="a"/>
    <w:link w:val="af"/>
    <w:uiPriority w:val="99"/>
    <w:semiHidden/>
    <w:unhideWhenUsed/>
    <w:rsid w:val="0013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7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8303</Words>
  <Characters>47329</Characters>
  <Application>Microsoft Office Word</Application>
  <DocSecurity>0</DocSecurity>
  <Lines>394</Lines>
  <Paragraphs>111</Paragraphs>
  <ScaleCrop>false</ScaleCrop>
  <Company>KEU</Company>
  <LinksUpToDate>false</LinksUpToDate>
  <CharactersWithSpaces>55521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2019-09-18T05:24:00Z</dcterms:created>
  <dcterms:modified xsi:type="dcterms:W3CDTF">2019-09-18T05:24:00Z</dcterms:modified>
</cp:coreProperties>
</file>